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4F9A" w14:textId="77777777" w:rsidR="0022669D" w:rsidRDefault="0022669D" w:rsidP="0022669D">
      <w:pPr>
        <w:rPr>
          <w:b/>
          <w:bCs/>
        </w:rPr>
      </w:pPr>
    </w:p>
    <w:p w14:paraId="097C5FD1" w14:textId="0543EAC5" w:rsidR="0022669D" w:rsidRPr="0022669D" w:rsidRDefault="0022669D" w:rsidP="0022669D">
      <w:pPr>
        <w:rPr>
          <w:b/>
          <w:bCs/>
        </w:rPr>
      </w:pPr>
      <w:r w:rsidRPr="0022669D">
        <w:rPr>
          <w:b/>
          <w:bCs/>
        </w:rPr>
        <w:t>Position title:</w:t>
      </w:r>
      <w:r w:rsidRPr="0022669D">
        <w:rPr>
          <w:b/>
          <w:bCs/>
        </w:rPr>
        <w:tab/>
      </w:r>
      <w:r w:rsidR="009D160F">
        <w:rPr>
          <w:b/>
          <w:bCs/>
        </w:rPr>
        <w:t>Custom Detail Assistant</w:t>
      </w:r>
      <w:r w:rsidR="00067428">
        <w:rPr>
          <w:b/>
          <w:bCs/>
        </w:rPr>
        <w:tab/>
      </w:r>
      <w:r>
        <w:rPr>
          <w:b/>
          <w:bCs/>
        </w:rPr>
        <w:tab/>
      </w:r>
      <w:r>
        <w:rPr>
          <w:b/>
          <w:bCs/>
        </w:rPr>
        <w:tab/>
      </w:r>
      <w:r w:rsidRPr="0022669D">
        <w:rPr>
          <w:b/>
          <w:bCs/>
        </w:rPr>
        <w:t>FLSA:</w:t>
      </w:r>
      <w:r w:rsidRPr="0022669D">
        <w:rPr>
          <w:b/>
          <w:bCs/>
        </w:rPr>
        <w:tab/>
      </w:r>
      <w:r w:rsidRPr="0022669D">
        <w:rPr>
          <w:b/>
          <w:bCs/>
        </w:rPr>
        <w:tab/>
        <w:t>Non-Exempt</w:t>
      </w:r>
    </w:p>
    <w:p w14:paraId="03749D03" w14:textId="575D0454" w:rsidR="0022669D" w:rsidRPr="0022669D" w:rsidRDefault="0022669D" w:rsidP="0022669D">
      <w:pPr>
        <w:rPr>
          <w:b/>
          <w:bCs/>
        </w:rPr>
      </w:pPr>
      <w:r w:rsidRPr="0022669D">
        <w:rPr>
          <w:b/>
          <w:bCs/>
        </w:rPr>
        <w:t xml:space="preserve">Reports to: </w:t>
      </w:r>
      <w:r w:rsidRPr="0022669D">
        <w:rPr>
          <w:b/>
          <w:bCs/>
        </w:rPr>
        <w:tab/>
      </w:r>
      <w:r w:rsidR="00067428">
        <w:rPr>
          <w:b/>
          <w:bCs/>
        </w:rPr>
        <w:t>Production Manager</w:t>
      </w:r>
      <w:r w:rsidR="009D160F">
        <w:rPr>
          <w:b/>
          <w:bCs/>
        </w:rPr>
        <w:t xml:space="preserve"> - Detail</w:t>
      </w:r>
      <w:r>
        <w:rPr>
          <w:b/>
          <w:bCs/>
        </w:rPr>
        <w:tab/>
      </w:r>
      <w:r w:rsidRPr="0022669D">
        <w:rPr>
          <w:b/>
          <w:bCs/>
        </w:rPr>
        <w:tab/>
      </w:r>
      <w:r w:rsidR="00933E56">
        <w:rPr>
          <w:b/>
          <w:bCs/>
        </w:rPr>
        <w:tab/>
      </w:r>
      <w:r w:rsidRPr="0022669D">
        <w:rPr>
          <w:b/>
          <w:bCs/>
        </w:rPr>
        <w:t>Date:</w:t>
      </w:r>
      <w:r w:rsidRPr="0022669D">
        <w:rPr>
          <w:b/>
          <w:bCs/>
        </w:rPr>
        <w:tab/>
      </w:r>
      <w:r w:rsidRPr="0022669D">
        <w:rPr>
          <w:b/>
          <w:bCs/>
        </w:rPr>
        <w:tab/>
      </w:r>
      <w:r w:rsidR="009D160F">
        <w:rPr>
          <w:b/>
          <w:bCs/>
        </w:rPr>
        <w:t>March 2022</w:t>
      </w:r>
    </w:p>
    <w:p w14:paraId="2BB82587" w14:textId="77777777" w:rsidR="0022669D" w:rsidRPr="0022669D" w:rsidRDefault="0022669D" w:rsidP="0022669D">
      <w:pPr>
        <w:rPr>
          <w:b/>
          <w:bCs/>
        </w:rPr>
      </w:pPr>
    </w:p>
    <w:p w14:paraId="528470AD" w14:textId="46B72915" w:rsidR="0022669D" w:rsidRDefault="0022669D" w:rsidP="0022669D">
      <w:pPr>
        <w:rPr>
          <w:b/>
          <w:bCs/>
        </w:rPr>
      </w:pPr>
      <w:r w:rsidRPr="0022669D">
        <w:rPr>
          <w:b/>
          <w:bCs/>
        </w:rPr>
        <w:t>POSITION SUMMARY</w:t>
      </w:r>
    </w:p>
    <w:p w14:paraId="14745404" w14:textId="3623FDC1" w:rsidR="009D160F" w:rsidRPr="009D160F" w:rsidRDefault="009D160F" w:rsidP="009D160F">
      <w:pPr>
        <w:pStyle w:val="NormalWeb"/>
        <w:rPr>
          <w:rFonts w:asciiTheme="minorHAnsi" w:hAnsiTheme="minorHAnsi" w:cstheme="minorHAnsi"/>
          <w:sz w:val="22"/>
          <w:szCs w:val="22"/>
        </w:rPr>
      </w:pPr>
      <w:r>
        <w:rPr>
          <w:rFonts w:asciiTheme="minorHAnsi" w:hAnsiTheme="minorHAnsi" w:cstheme="minorHAnsi"/>
          <w:sz w:val="22"/>
          <w:szCs w:val="22"/>
        </w:rPr>
        <w:t>This position</w:t>
      </w:r>
      <w:r w:rsidRPr="009D160F">
        <w:rPr>
          <w:rFonts w:asciiTheme="minorHAnsi" w:hAnsiTheme="minorHAnsi" w:cstheme="minorHAnsi"/>
          <w:sz w:val="22"/>
          <w:szCs w:val="22"/>
        </w:rPr>
        <w:t xml:space="preserve"> is responsible for executing the support needed by the department to ensure successful communication within that department and throughout the cabinet shop. </w:t>
      </w:r>
      <w:r>
        <w:rPr>
          <w:rFonts w:asciiTheme="minorHAnsi" w:hAnsiTheme="minorHAnsi" w:cstheme="minorHAnsi"/>
          <w:sz w:val="22"/>
          <w:szCs w:val="22"/>
        </w:rPr>
        <w:t>This position</w:t>
      </w:r>
      <w:r w:rsidRPr="009D160F">
        <w:rPr>
          <w:rFonts w:asciiTheme="minorHAnsi" w:hAnsiTheme="minorHAnsi" w:cstheme="minorHAnsi"/>
          <w:sz w:val="22"/>
          <w:szCs w:val="22"/>
        </w:rPr>
        <w:t xml:space="preserve"> effectively communicates with all departments to ensure information is accounted for and provided to meet custom production schedule, customer schedules and requirements. </w:t>
      </w:r>
    </w:p>
    <w:p w14:paraId="5FB20AAB" w14:textId="77777777" w:rsidR="00CC2986" w:rsidRPr="00CC2986" w:rsidRDefault="00CC2986" w:rsidP="00CC2986">
      <w:pPr>
        <w:shd w:val="clear" w:color="auto" w:fill="FFFFFF"/>
        <w:spacing w:after="150" w:line="240" w:lineRule="auto"/>
        <w:rPr>
          <w:rFonts w:eastAsia="Times New Roman" w:cstheme="minorHAnsi"/>
          <w:b/>
          <w:bCs/>
          <w:color w:val="2D2D2D"/>
        </w:rPr>
      </w:pPr>
      <w:r w:rsidRPr="00CC2986">
        <w:rPr>
          <w:rFonts w:eastAsia="Times New Roman" w:cstheme="minorHAnsi"/>
          <w:b/>
          <w:bCs/>
          <w:color w:val="2D2D2D"/>
        </w:rPr>
        <w:t>ESSENTIAL DUTIES AND RESPONSIBILITIES</w:t>
      </w:r>
    </w:p>
    <w:p w14:paraId="709FA1F1" w14:textId="77777777" w:rsidR="009D160F" w:rsidRPr="009D160F" w:rsidRDefault="009D160F" w:rsidP="009D160F">
      <w:pPr>
        <w:numPr>
          <w:ilvl w:val="0"/>
          <w:numId w:val="25"/>
        </w:numPr>
        <w:tabs>
          <w:tab w:val="clear" w:pos="360"/>
          <w:tab w:val="num" w:pos="720"/>
        </w:tabs>
        <w:spacing w:after="0" w:line="240" w:lineRule="auto"/>
        <w:ind w:left="720"/>
        <w:jc w:val="both"/>
        <w:rPr>
          <w:rFonts w:cstheme="minorHAnsi"/>
        </w:rPr>
      </w:pPr>
      <w:r w:rsidRPr="009D160F">
        <w:rPr>
          <w:rFonts w:cstheme="minorHAnsi"/>
        </w:rPr>
        <w:t xml:space="preserve">Print paperwork from production database for the detail department, to include production paperwork, install prints, etc. </w:t>
      </w:r>
    </w:p>
    <w:p w14:paraId="37148AF2" w14:textId="77777777" w:rsidR="009D160F" w:rsidRPr="009D160F" w:rsidRDefault="009D160F" w:rsidP="009D160F">
      <w:pPr>
        <w:numPr>
          <w:ilvl w:val="0"/>
          <w:numId w:val="25"/>
        </w:numPr>
        <w:tabs>
          <w:tab w:val="clear" w:pos="360"/>
          <w:tab w:val="num" w:pos="720"/>
        </w:tabs>
        <w:spacing w:after="0" w:line="240" w:lineRule="auto"/>
        <w:ind w:left="720"/>
        <w:jc w:val="both"/>
        <w:rPr>
          <w:rFonts w:cstheme="minorHAnsi"/>
        </w:rPr>
      </w:pPr>
      <w:r w:rsidRPr="009D160F">
        <w:rPr>
          <w:rFonts w:cstheme="minorHAnsi"/>
        </w:rPr>
        <w:t>Review paperwork for correct and complete information.</w:t>
      </w:r>
    </w:p>
    <w:p w14:paraId="2A232B13" w14:textId="77777777" w:rsidR="009D160F" w:rsidRPr="009D160F" w:rsidRDefault="009D160F" w:rsidP="009D160F">
      <w:pPr>
        <w:numPr>
          <w:ilvl w:val="0"/>
          <w:numId w:val="25"/>
        </w:numPr>
        <w:tabs>
          <w:tab w:val="clear" w:pos="360"/>
          <w:tab w:val="num" w:pos="720"/>
        </w:tabs>
        <w:spacing w:after="0" w:line="240" w:lineRule="auto"/>
        <w:ind w:left="720"/>
        <w:jc w:val="both"/>
        <w:rPr>
          <w:rFonts w:cstheme="minorHAnsi"/>
        </w:rPr>
      </w:pPr>
      <w:r w:rsidRPr="009D160F">
        <w:rPr>
          <w:rFonts w:cstheme="minorHAnsi"/>
        </w:rPr>
        <w:t xml:space="preserve">Updated production database with information and notes as needed to include notes on work orders, update status of work orders, save documentation in production database folders, etc. </w:t>
      </w:r>
    </w:p>
    <w:p w14:paraId="2238447B" w14:textId="77777777" w:rsidR="009D160F" w:rsidRPr="009D160F" w:rsidRDefault="009D160F" w:rsidP="009D160F">
      <w:pPr>
        <w:numPr>
          <w:ilvl w:val="0"/>
          <w:numId w:val="25"/>
        </w:numPr>
        <w:tabs>
          <w:tab w:val="clear" w:pos="360"/>
          <w:tab w:val="num" w:pos="720"/>
        </w:tabs>
        <w:spacing w:after="0" w:line="240" w:lineRule="auto"/>
        <w:ind w:left="720"/>
        <w:jc w:val="both"/>
        <w:rPr>
          <w:rFonts w:cstheme="minorHAnsi"/>
        </w:rPr>
      </w:pPr>
      <w:r w:rsidRPr="009D160F">
        <w:rPr>
          <w:rFonts w:cstheme="minorHAnsi"/>
        </w:rPr>
        <w:t xml:space="preserve">Maintain custom department schedule, to include creation of schedule, adding information from production database to department schedule, updating information, etc. </w:t>
      </w:r>
    </w:p>
    <w:p w14:paraId="63A7EE96" w14:textId="77777777" w:rsidR="009D160F" w:rsidRPr="009D160F" w:rsidRDefault="009D160F" w:rsidP="009D160F">
      <w:pPr>
        <w:numPr>
          <w:ilvl w:val="0"/>
          <w:numId w:val="25"/>
        </w:numPr>
        <w:tabs>
          <w:tab w:val="clear" w:pos="360"/>
          <w:tab w:val="num" w:pos="720"/>
        </w:tabs>
        <w:spacing w:after="0" w:line="240" w:lineRule="auto"/>
        <w:ind w:left="720"/>
        <w:jc w:val="both"/>
        <w:rPr>
          <w:rFonts w:cstheme="minorHAnsi"/>
        </w:rPr>
      </w:pPr>
      <w:r w:rsidRPr="009D160F">
        <w:rPr>
          <w:rFonts w:cstheme="minorHAnsi"/>
        </w:rPr>
        <w:t>Coordination of assigned builders and workload tracking.</w:t>
      </w:r>
    </w:p>
    <w:p w14:paraId="3C78CA68" w14:textId="77777777" w:rsidR="009D160F" w:rsidRPr="009D160F" w:rsidRDefault="009D160F" w:rsidP="009D160F">
      <w:pPr>
        <w:numPr>
          <w:ilvl w:val="0"/>
          <w:numId w:val="25"/>
        </w:numPr>
        <w:tabs>
          <w:tab w:val="clear" w:pos="360"/>
          <w:tab w:val="num" w:pos="720"/>
        </w:tabs>
        <w:spacing w:after="0" w:line="240" w:lineRule="auto"/>
        <w:ind w:left="720"/>
        <w:jc w:val="both"/>
        <w:rPr>
          <w:rFonts w:cstheme="minorHAnsi"/>
        </w:rPr>
      </w:pPr>
      <w:r w:rsidRPr="009D160F">
        <w:rPr>
          <w:rFonts w:cstheme="minorHAnsi"/>
        </w:rPr>
        <w:t xml:space="preserve">Material coordination to include checking on material in stock, eta’s of upcoming materials, listing materials used in the department for work orders, etc. </w:t>
      </w:r>
    </w:p>
    <w:p w14:paraId="00F9D06D" w14:textId="77777777" w:rsidR="009D160F" w:rsidRPr="009D160F" w:rsidRDefault="009D160F" w:rsidP="009D160F">
      <w:pPr>
        <w:numPr>
          <w:ilvl w:val="0"/>
          <w:numId w:val="25"/>
        </w:numPr>
        <w:tabs>
          <w:tab w:val="clear" w:pos="360"/>
          <w:tab w:val="num" w:pos="720"/>
        </w:tabs>
        <w:spacing w:after="0" w:line="240" w:lineRule="auto"/>
        <w:ind w:left="720"/>
        <w:jc w:val="both"/>
        <w:rPr>
          <w:rFonts w:cstheme="minorHAnsi"/>
        </w:rPr>
      </w:pPr>
      <w:r w:rsidRPr="009D160F">
        <w:rPr>
          <w:rFonts w:cstheme="minorHAnsi"/>
        </w:rPr>
        <w:t xml:space="preserve">Printing and delivering install prints to the appropriate departments (shipping, </w:t>
      </w:r>
      <w:proofErr w:type="spellStart"/>
      <w:r w:rsidRPr="009D160F">
        <w:rPr>
          <w:rFonts w:cstheme="minorHAnsi"/>
        </w:rPr>
        <w:t>prefinish</w:t>
      </w:r>
      <w:proofErr w:type="spellEnd"/>
      <w:r w:rsidRPr="009D160F">
        <w:rPr>
          <w:rFonts w:cstheme="minorHAnsi"/>
        </w:rPr>
        <w:t>, etc.).</w:t>
      </w:r>
    </w:p>
    <w:p w14:paraId="0ABD9482" w14:textId="77777777" w:rsidR="009D160F" w:rsidRPr="009D160F" w:rsidRDefault="009D160F" w:rsidP="009D160F">
      <w:pPr>
        <w:numPr>
          <w:ilvl w:val="0"/>
          <w:numId w:val="25"/>
        </w:numPr>
        <w:tabs>
          <w:tab w:val="clear" w:pos="360"/>
          <w:tab w:val="num" w:pos="720"/>
        </w:tabs>
        <w:spacing w:after="0" w:line="240" w:lineRule="auto"/>
        <w:ind w:left="720"/>
        <w:jc w:val="both"/>
        <w:rPr>
          <w:rFonts w:cstheme="minorHAnsi"/>
        </w:rPr>
      </w:pPr>
      <w:r w:rsidRPr="009D160F">
        <w:rPr>
          <w:rFonts w:cstheme="minorHAnsi"/>
        </w:rPr>
        <w:t>Coordination with other departments (</w:t>
      </w:r>
      <w:proofErr w:type="spellStart"/>
      <w:r w:rsidRPr="009D160F">
        <w:rPr>
          <w:rFonts w:cstheme="minorHAnsi"/>
        </w:rPr>
        <w:t>prefinish</w:t>
      </w:r>
      <w:proofErr w:type="spellEnd"/>
      <w:r w:rsidRPr="009D160F">
        <w:rPr>
          <w:rFonts w:cstheme="minorHAnsi"/>
        </w:rPr>
        <w:t xml:space="preserve">, etc.) on items being processed. </w:t>
      </w:r>
    </w:p>
    <w:p w14:paraId="25F6E777" w14:textId="77777777" w:rsidR="009D160F" w:rsidRPr="009D160F" w:rsidRDefault="009D160F" w:rsidP="009D160F">
      <w:pPr>
        <w:numPr>
          <w:ilvl w:val="0"/>
          <w:numId w:val="25"/>
        </w:numPr>
        <w:tabs>
          <w:tab w:val="clear" w:pos="360"/>
          <w:tab w:val="num" w:pos="720"/>
        </w:tabs>
        <w:spacing w:after="0" w:line="240" w:lineRule="auto"/>
        <w:ind w:left="720"/>
        <w:jc w:val="both"/>
        <w:rPr>
          <w:rFonts w:cstheme="minorHAnsi"/>
        </w:rPr>
      </w:pPr>
      <w:r w:rsidRPr="009D160F">
        <w:rPr>
          <w:rFonts w:cstheme="minorHAnsi"/>
        </w:rPr>
        <w:t xml:space="preserve">Standard administrative tasks to include filing, printing, spreadsheets, emails, processing paperwork, packaging, delivering parts &amp; pieces, miscellaneous tasks, etc. </w:t>
      </w:r>
    </w:p>
    <w:p w14:paraId="0FA1C138" w14:textId="77777777" w:rsidR="003D5CCA" w:rsidRDefault="003D5CCA" w:rsidP="0048563A">
      <w:pPr>
        <w:shd w:val="clear" w:color="auto" w:fill="FFFFFF"/>
        <w:spacing w:after="0" w:line="240" w:lineRule="auto"/>
        <w:rPr>
          <w:rFonts w:eastAsia="Times New Roman" w:cstheme="minorHAnsi"/>
          <w:b/>
          <w:bCs/>
          <w:color w:val="2D2D2D"/>
        </w:rPr>
      </w:pPr>
    </w:p>
    <w:p w14:paraId="25ECEF41" w14:textId="7390A89F" w:rsidR="0048563A" w:rsidRPr="00F23EE4" w:rsidRDefault="0048563A" w:rsidP="0048563A">
      <w:pPr>
        <w:shd w:val="clear" w:color="auto" w:fill="FFFFFF"/>
        <w:spacing w:after="0" w:line="240" w:lineRule="auto"/>
        <w:rPr>
          <w:rFonts w:eastAsia="Times New Roman" w:cstheme="minorHAnsi"/>
          <w:b/>
          <w:bCs/>
          <w:color w:val="4B4B4B"/>
        </w:rPr>
      </w:pPr>
      <w:r w:rsidRPr="00F23EE4">
        <w:rPr>
          <w:rFonts w:eastAsia="Times New Roman" w:cstheme="minorHAnsi"/>
          <w:b/>
          <w:bCs/>
          <w:color w:val="2D2D2D"/>
        </w:rPr>
        <w:t>EXPERIENCE AND EDUCATION</w:t>
      </w:r>
    </w:p>
    <w:p w14:paraId="0DA34D02" w14:textId="3FABEA82" w:rsidR="0048563A" w:rsidRPr="009D160F" w:rsidRDefault="0048563A" w:rsidP="00883D4D">
      <w:pPr>
        <w:pStyle w:val="ListParagraph"/>
        <w:numPr>
          <w:ilvl w:val="0"/>
          <w:numId w:val="4"/>
        </w:numPr>
        <w:shd w:val="clear" w:color="auto" w:fill="FFFFFF"/>
        <w:spacing w:after="0" w:line="240" w:lineRule="auto"/>
        <w:rPr>
          <w:rFonts w:eastAsia="Times New Roman" w:cstheme="minorHAnsi"/>
          <w:color w:val="2D2D2D"/>
        </w:rPr>
      </w:pPr>
      <w:r w:rsidRPr="009D160F">
        <w:rPr>
          <w:rFonts w:eastAsia="Times New Roman" w:cstheme="minorHAnsi"/>
          <w:color w:val="2D2D2D"/>
        </w:rPr>
        <w:t>High School diploma or GED</w:t>
      </w:r>
    </w:p>
    <w:p w14:paraId="6763C792" w14:textId="7A8CD43A" w:rsidR="00883D4D" w:rsidRPr="009D160F" w:rsidRDefault="00883D4D" w:rsidP="00883D4D">
      <w:pPr>
        <w:numPr>
          <w:ilvl w:val="0"/>
          <w:numId w:val="4"/>
        </w:numPr>
        <w:shd w:val="clear" w:color="auto" w:fill="FFFFFF"/>
        <w:spacing w:before="100" w:beforeAutospacing="1" w:after="0" w:line="240" w:lineRule="auto"/>
        <w:rPr>
          <w:rFonts w:eastAsia="Times New Roman" w:cstheme="minorHAnsi"/>
          <w:color w:val="333333"/>
          <w:sz w:val="21"/>
          <w:szCs w:val="21"/>
        </w:rPr>
      </w:pPr>
      <w:r w:rsidRPr="009D160F">
        <w:rPr>
          <w:rFonts w:eastAsia="Times New Roman" w:cstheme="minorHAnsi"/>
          <w:color w:val="333333"/>
          <w:sz w:val="21"/>
          <w:szCs w:val="21"/>
        </w:rPr>
        <w:t xml:space="preserve">Two or more years of </w:t>
      </w:r>
      <w:r w:rsidR="00C05E91" w:rsidRPr="009D160F">
        <w:rPr>
          <w:rFonts w:cstheme="minorHAnsi"/>
        </w:rPr>
        <w:t>custom millwork and cabinetry working experience</w:t>
      </w:r>
      <w:r w:rsidRPr="009D160F">
        <w:rPr>
          <w:rFonts w:eastAsia="Times New Roman" w:cstheme="minorHAnsi"/>
          <w:color w:val="333333"/>
          <w:sz w:val="21"/>
          <w:szCs w:val="21"/>
        </w:rPr>
        <w:t>.</w:t>
      </w:r>
    </w:p>
    <w:p w14:paraId="0C4B1694" w14:textId="77777777" w:rsidR="0048563A" w:rsidRDefault="0048563A" w:rsidP="0048563A">
      <w:pPr>
        <w:shd w:val="clear" w:color="auto" w:fill="FFFFFF"/>
        <w:spacing w:after="0" w:line="240" w:lineRule="auto"/>
        <w:rPr>
          <w:rFonts w:eastAsia="Times New Roman" w:cstheme="minorHAnsi"/>
          <w:b/>
          <w:bCs/>
          <w:color w:val="2D2D2D"/>
        </w:rPr>
      </w:pPr>
    </w:p>
    <w:p w14:paraId="172E36ED" w14:textId="731F213D" w:rsidR="0048563A" w:rsidRDefault="0048563A" w:rsidP="0048563A">
      <w:pPr>
        <w:shd w:val="clear" w:color="auto" w:fill="FFFFFF"/>
        <w:spacing w:after="0" w:line="240" w:lineRule="auto"/>
        <w:rPr>
          <w:rFonts w:eastAsia="Times New Roman" w:cstheme="minorHAnsi"/>
          <w:b/>
          <w:bCs/>
          <w:color w:val="2D2D2D"/>
        </w:rPr>
      </w:pPr>
      <w:r>
        <w:rPr>
          <w:rFonts w:eastAsia="Times New Roman" w:cstheme="minorHAnsi"/>
          <w:b/>
          <w:bCs/>
          <w:color w:val="2D2D2D"/>
        </w:rPr>
        <w:t>SKILLS AND ABILITIES</w:t>
      </w:r>
    </w:p>
    <w:p w14:paraId="2C11AE0E" w14:textId="77777777" w:rsidR="002E5EF0" w:rsidRPr="002E5EF0" w:rsidRDefault="002E5EF0" w:rsidP="002E5EF0">
      <w:pPr>
        <w:numPr>
          <w:ilvl w:val="0"/>
          <w:numId w:val="25"/>
        </w:numPr>
        <w:tabs>
          <w:tab w:val="clear" w:pos="360"/>
          <w:tab w:val="num" w:pos="720"/>
        </w:tabs>
        <w:spacing w:after="0" w:line="240" w:lineRule="auto"/>
        <w:ind w:left="720"/>
        <w:jc w:val="both"/>
        <w:rPr>
          <w:rFonts w:cstheme="minorHAnsi"/>
        </w:rPr>
      </w:pPr>
      <w:r w:rsidRPr="002E5EF0">
        <w:rPr>
          <w:rFonts w:cstheme="minorHAnsi"/>
        </w:rPr>
        <w:t xml:space="preserve">MS Excel knowledge required. </w:t>
      </w:r>
    </w:p>
    <w:p w14:paraId="3D4F2C86" w14:textId="77777777" w:rsidR="002E5EF0" w:rsidRPr="002E5EF0" w:rsidRDefault="002E5EF0" w:rsidP="002E5EF0">
      <w:pPr>
        <w:numPr>
          <w:ilvl w:val="0"/>
          <w:numId w:val="25"/>
        </w:numPr>
        <w:tabs>
          <w:tab w:val="clear" w:pos="360"/>
          <w:tab w:val="num" w:pos="720"/>
        </w:tabs>
        <w:spacing w:after="0" w:line="240" w:lineRule="auto"/>
        <w:ind w:left="720"/>
        <w:jc w:val="both"/>
        <w:rPr>
          <w:rFonts w:cstheme="minorHAnsi"/>
        </w:rPr>
      </w:pPr>
      <w:r w:rsidRPr="002E5EF0">
        <w:rPr>
          <w:rFonts w:cstheme="minorHAnsi"/>
        </w:rPr>
        <w:t xml:space="preserve">Solid math skills (addition, subtraction, multiplication, division, fractions). </w:t>
      </w:r>
    </w:p>
    <w:p w14:paraId="216BD790" w14:textId="77777777" w:rsidR="002E5EF0" w:rsidRPr="002E5EF0" w:rsidRDefault="002E5EF0" w:rsidP="002E5EF0">
      <w:pPr>
        <w:numPr>
          <w:ilvl w:val="0"/>
          <w:numId w:val="25"/>
        </w:numPr>
        <w:tabs>
          <w:tab w:val="clear" w:pos="360"/>
          <w:tab w:val="num" w:pos="720"/>
        </w:tabs>
        <w:spacing w:after="0" w:line="240" w:lineRule="auto"/>
        <w:ind w:left="720"/>
        <w:jc w:val="both"/>
        <w:rPr>
          <w:rFonts w:cstheme="minorHAnsi"/>
        </w:rPr>
      </w:pPr>
      <w:r w:rsidRPr="002E5EF0">
        <w:rPr>
          <w:rFonts w:cstheme="minorHAnsi"/>
        </w:rPr>
        <w:t>Minimum (1) year casework construction knowledge.</w:t>
      </w:r>
    </w:p>
    <w:p w14:paraId="413982B5" w14:textId="77777777" w:rsidR="002E5EF0" w:rsidRPr="002E5EF0" w:rsidRDefault="002E5EF0" w:rsidP="002E5EF0">
      <w:pPr>
        <w:numPr>
          <w:ilvl w:val="0"/>
          <w:numId w:val="25"/>
        </w:numPr>
        <w:tabs>
          <w:tab w:val="clear" w:pos="360"/>
          <w:tab w:val="num" w:pos="720"/>
        </w:tabs>
        <w:spacing w:after="0" w:line="240" w:lineRule="auto"/>
        <w:ind w:left="720"/>
        <w:jc w:val="both"/>
        <w:rPr>
          <w:rFonts w:cstheme="minorHAnsi"/>
        </w:rPr>
      </w:pPr>
      <w:r w:rsidRPr="002E5EF0">
        <w:rPr>
          <w:rFonts w:cstheme="minorHAnsi"/>
        </w:rPr>
        <w:t xml:space="preserve">Ability to read and interpret engineering drawings.  </w:t>
      </w:r>
    </w:p>
    <w:p w14:paraId="565839F6" w14:textId="77777777" w:rsidR="002E5EF0" w:rsidRPr="002E5EF0" w:rsidRDefault="002E5EF0" w:rsidP="002E5EF0">
      <w:pPr>
        <w:numPr>
          <w:ilvl w:val="0"/>
          <w:numId w:val="25"/>
        </w:numPr>
        <w:tabs>
          <w:tab w:val="clear" w:pos="360"/>
          <w:tab w:val="num" w:pos="720"/>
        </w:tabs>
        <w:spacing w:after="0" w:line="240" w:lineRule="auto"/>
        <w:ind w:left="720"/>
        <w:jc w:val="both"/>
        <w:rPr>
          <w:rFonts w:cstheme="minorHAnsi"/>
        </w:rPr>
      </w:pPr>
      <w:r w:rsidRPr="002E5EF0">
        <w:rPr>
          <w:rFonts w:cstheme="minorHAnsi"/>
        </w:rPr>
        <w:t>ERP Software knowledge desirable.</w:t>
      </w:r>
    </w:p>
    <w:p w14:paraId="11B474E7" w14:textId="77777777" w:rsidR="002E5EF0" w:rsidRPr="002E5EF0" w:rsidRDefault="002E5EF0" w:rsidP="002E5EF0">
      <w:pPr>
        <w:numPr>
          <w:ilvl w:val="0"/>
          <w:numId w:val="25"/>
        </w:numPr>
        <w:tabs>
          <w:tab w:val="clear" w:pos="360"/>
          <w:tab w:val="num" w:pos="720"/>
        </w:tabs>
        <w:spacing w:after="0" w:line="240" w:lineRule="auto"/>
        <w:ind w:left="720"/>
        <w:jc w:val="both"/>
        <w:rPr>
          <w:rFonts w:cstheme="minorHAnsi"/>
        </w:rPr>
      </w:pPr>
      <w:r w:rsidRPr="002E5EF0">
        <w:rPr>
          <w:rFonts w:cstheme="minorHAnsi"/>
        </w:rPr>
        <w:t xml:space="preserve">Familiarity with a wide variety of building materials. </w:t>
      </w:r>
    </w:p>
    <w:p w14:paraId="52F56FEC" w14:textId="77777777" w:rsidR="002E5EF0" w:rsidRPr="002E5EF0" w:rsidRDefault="002E5EF0" w:rsidP="002E5EF0">
      <w:pPr>
        <w:numPr>
          <w:ilvl w:val="0"/>
          <w:numId w:val="26"/>
        </w:numPr>
        <w:tabs>
          <w:tab w:val="clear" w:pos="360"/>
          <w:tab w:val="num" w:pos="720"/>
        </w:tabs>
        <w:spacing w:after="0" w:line="240" w:lineRule="auto"/>
        <w:ind w:left="720"/>
        <w:jc w:val="both"/>
        <w:rPr>
          <w:rFonts w:cstheme="minorHAnsi"/>
        </w:rPr>
      </w:pPr>
      <w:r w:rsidRPr="002E5EF0">
        <w:rPr>
          <w:rFonts w:cstheme="minorHAnsi"/>
        </w:rPr>
        <w:t>Professionalism and good organizational skills.</w:t>
      </w:r>
    </w:p>
    <w:p w14:paraId="2CD39ECE" w14:textId="77777777" w:rsidR="002E5EF0" w:rsidRPr="002E5EF0" w:rsidRDefault="002E5EF0" w:rsidP="002E5EF0">
      <w:pPr>
        <w:numPr>
          <w:ilvl w:val="0"/>
          <w:numId w:val="26"/>
        </w:numPr>
        <w:tabs>
          <w:tab w:val="clear" w:pos="360"/>
          <w:tab w:val="num" w:pos="720"/>
        </w:tabs>
        <w:spacing w:after="0" w:line="240" w:lineRule="auto"/>
        <w:ind w:left="720"/>
        <w:jc w:val="both"/>
        <w:rPr>
          <w:rFonts w:cstheme="minorHAnsi"/>
        </w:rPr>
      </w:pPr>
      <w:r w:rsidRPr="002E5EF0">
        <w:rPr>
          <w:rFonts w:cstheme="minorHAnsi"/>
        </w:rPr>
        <w:t>Good verbal communication skills</w:t>
      </w:r>
    </w:p>
    <w:p w14:paraId="4D801828" w14:textId="77777777" w:rsidR="002E5EF0" w:rsidRPr="002E5EF0" w:rsidRDefault="002E5EF0" w:rsidP="002E5EF0">
      <w:pPr>
        <w:numPr>
          <w:ilvl w:val="0"/>
          <w:numId w:val="26"/>
        </w:numPr>
        <w:tabs>
          <w:tab w:val="clear" w:pos="360"/>
          <w:tab w:val="num" w:pos="720"/>
        </w:tabs>
        <w:spacing w:after="0" w:line="240" w:lineRule="auto"/>
        <w:ind w:left="720"/>
        <w:jc w:val="both"/>
        <w:rPr>
          <w:rFonts w:cstheme="minorHAnsi"/>
        </w:rPr>
      </w:pPr>
      <w:r w:rsidRPr="002E5EF0">
        <w:rPr>
          <w:rFonts w:cstheme="minorHAnsi"/>
        </w:rPr>
        <w:t>Good understanding of how all departments work &amp; connect together.</w:t>
      </w:r>
    </w:p>
    <w:p w14:paraId="462B8FC5" w14:textId="77777777" w:rsidR="002E5EF0" w:rsidRPr="002E5EF0" w:rsidRDefault="002E5EF0" w:rsidP="002E5EF0">
      <w:pPr>
        <w:numPr>
          <w:ilvl w:val="0"/>
          <w:numId w:val="26"/>
        </w:numPr>
        <w:tabs>
          <w:tab w:val="clear" w:pos="360"/>
          <w:tab w:val="num" w:pos="720"/>
        </w:tabs>
        <w:spacing w:after="0" w:line="240" w:lineRule="auto"/>
        <w:ind w:left="720"/>
        <w:jc w:val="both"/>
        <w:rPr>
          <w:rFonts w:cstheme="minorHAnsi"/>
        </w:rPr>
      </w:pPr>
      <w:r w:rsidRPr="002E5EF0">
        <w:rPr>
          <w:rFonts w:cstheme="minorHAnsi"/>
        </w:rPr>
        <w:t>Good understanding of cabinet construction and use of materials.</w:t>
      </w:r>
    </w:p>
    <w:p w14:paraId="10375F39" w14:textId="77777777" w:rsidR="002E5EF0" w:rsidRPr="002E5EF0" w:rsidRDefault="002E5EF0" w:rsidP="002E5EF0">
      <w:pPr>
        <w:numPr>
          <w:ilvl w:val="0"/>
          <w:numId w:val="26"/>
        </w:numPr>
        <w:tabs>
          <w:tab w:val="clear" w:pos="360"/>
          <w:tab w:val="num" w:pos="720"/>
        </w:tabs>
        <w:spacing w:after="0" w:line="240" w:lineRule="auto"/>
        <w:ind w:left="720"/>
        <w:jc w:val="both"/>
        <w:rPr>
          <w:rFonts w:cstheme="minorHAnsi"/>
        </w:rPr>
      </w:pPr>
      <w:r w:rsidRPr="002E5EF0">
        <w:rPr>
          <w:rFonts w:cstheme="minorHAnsi"/>
        </w:rPr>
        <w:t>Ability to work in a fast-paced environment and to be flexible to schedule changes</w:t>
      </w:r>
    </w:p>
    <w:p w14:paraId="374CBB57" w14:textId="77777777" w:rsidR="002E5EF0" w:rsidRPr="002E5EF0" w:rsidRDefault="002E5EF0" w:rsidP="002E5EF0">
      <w:pPr>
        <w:numPr>
          <w:ilvl w:val="0"/>
          <w:numId w:val="26"/>
        </w:numPr>
        <w:tabs>
          <w:tab w:val="clear" w:pos="360"/>
          <w:tab w:val="num" w:pos="720"/>
        </w:tabs>
        <w:spacing w:after="0" w:line="240" w:lineRule="auto"/>
        <w:ind w:left="720"/>
        <w:jc w:val="both"/>
        <w:rPr>
          <w:rFonts w:cstheme="minorHAnsi"/>
        </w:rPr>
      </w:pPr>
      <w:r w:rsidRPr="002E5EF0">
        <w:rPr>
          <w:rFonts w:cstheme="minorHAnsi"/>
        </w:rPr>
        <w:t>Upbeat, infectious attitude.</w:t>
      </w:r>
    </w:p>
    <w:p w14:paraId="15BBC3D6" w14:textId="77777777" w:rsidR="002E5EF0" w:rsidRPr="002E5EF0" w:rsidRDefault="002E5EF0" w:rsidP="002E5EF0">
      <w:pPr>
        <w:numPr>
          <w:ilvl w:val="0"/>
          <w:numId w:val="26"/>
        </w:numPr>
        <w:tabs>
          <w:tab w:val="clear" w:pos="360"/>
          <w:tab w:val="num" w:pos="720"/>
        </w:tabs>
        <w:spacing w:after="0" w:line="240" w:lineRule="auto"/>
        <w:ind w:left="720"/>
        <w:jc w:val="both"/>
        <w:rPr>
          <w:rFonts w:cstheme="minorHAnsi"/>
        </w:rPr>
      </w:pPr>
      <w:r w:rsidRPr="002E5EF0">
        <w:rPr>
          <w:rFonts w:cstheme="minorHAnsi"/>
        </w:rPr>
        <w:t xml:space="preserve">Be familiar with OSHA safety standards for a manufacturing facility. </w:t>
      </w:r>
    </w:p>
    <w:p w14:paraId="2D1C2D19" w14:textId="3B58DEB3" w:rsidR="001C42B6" w:rsidRDefault="001C42B6" w:rsidP="001C42B6">
      <w:pPr>
        <w:rPr>
          <w:rFonts w:cstheme="minorHAnsi"/>
          <w:b/>
        </w:rPr>
      </w:pPr>
    </w:p>
    <w:p w14:paraId="0094B8F5" w14:textId="04C57A7A" w:rsidR="000902BB" w:rsidRPr="002E5EF0" w:rsidRDefault="000902BB" w:rsidP="002E5EF0">
      <w:pPr>
        <w:shd w:val="clear" w:color="auto" w:fill="FFFFFF"/>
        <w:spacing w:after="150" w:line="240" w:lineRule="auto"/>
        <w:rPr>
          <w:rFonts w:eastAsia="Times New Roman" w:cstheme="minorHAnsi"/>
          <w:color w:val="2D2D2D"/>
        </w:rPr>
      </w:pPr>
      <w:r w:rsidRPr="00BD25CC">
        <w:rPr>
          <w:rFonts w:eastAsia="Times New Roman" w:cstheme="minorHAnsi"/>
          <w:b/>
          <w:bCs/>
          <w:color w:val="2D2D2D"/>
        </w:rPr>
        <w:t>QUALIFICATION REQUIREMENTS</w:t>
      </w:r>
      <w:r w:rsidRPr="00BD25CC">
        <w:rPr>
          <w:rFonts w:eastAsia="Times New Roman" w:cstheme="minorHAnsi"/>
          <w:color w:val="2D2D2D"/>
        </w:rPr>
        <w:t>: The requirements listed above are representative of the knowledge, skill, and/or ability required. Reasonable accommodations may be made to enable individuals with disabilities to perform the essential functions.</w:t>
      </w:r>
    </w:p>
    <w:p w14:paraId="4F1A2D35" w14:textId="77777777" w:rsidR="0007120B" w:rsidRPr="0007120B" w:rsidRDefault="0007120B" w:rsidP="0007120B">
      <w:pPr>
        <w:shd w:val="clear" w:color="auto" w:fill="FFFFFF"/>
        <w:spacing w:after="150" w:line="240" w:lineRule="auto"/>
        <w:rPr>
          <w:rFonts w:eastAsia="Times New Roman" w:cstheme="minorHAnsi"/>
          <w:color w:val="2D2D2D"/>
        </w:rPr>
      </w:pPr>
      <w:r w:rsidRPr="0007120B">
        <w:rPr>
          <w:rFonts w:eastAsia="Times New Roman" w:cstheme="minorHAnsi"/>
          <w:b/>
          <w:bCs/>
          <w:color w:val="2D2D2D"/>
        </w:rPr>
        <w:t>PHYSICAL DEMANDS:</w:t>
      </w:r>
      <w:r w:rsidRPr="0007120B">
        <w:rPr>
          <w:rFonts w:eastAsia="Times New Roman" w:cstheme="minorHAnsi"/>
          <w:color w:val="2D2D2D"/>
        </w:rPr>
        <w:t>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1876343" w14:textId="3EFBE8E8" w:rsidR="001C42B6" w:rsidRPr="001C42B6" w:rsidRDefault="001C42B6" w:rsidP="005A134B">
      <w:pPr>
        <w:numPr>
          <w:ilvl w:val="0"/>
          <w:numId w:val="2"/>
        </w:numPr>
        <w:spacing w:after="0"/>
        <w:rPr>
          <w:bCs/>
        </w:rPr>
      </w:pPr>
      <w:r w:rsidRPr="001C42B6">
        <w:rPr>
          <w:bCs/>
        </w:rPr>
        <w:t>Standing approximately 8-10 hours, 5 days a week, depending on business need.</w:t>
      </w:r>
      <w:r w:rsidR="002E5EF0">
        <w:rPr>
          <w:bCs/>
        </w:rPr>
        <w:t xml:space="preserve"> Must be available to work 8-10 hours, 5 days per week;</w:t>
      </w:r>
      <w:r w:rsidRPr="001C42B6">
        <w:rPr>
          <w:bCs/>
        </w:rPr>
        <w:t xml:space="preserve"> </w:t>
      </w:r>
      <w:r w:rsidR="002E5EF0">
        <w:rPr>
          <w:bCs/>
        </w:rPr>
        <w:t>m</w:t>
      </w:r>
      <w:r w:rsidRPr="001C42B6">
        <w:rPr>
          <w:bCs/>
        </w:rPr>
        <w:t xml:space="preserve">ay be required to work 6 days/week depending on business need. </w:t>
      </w:r>
    </w:p>
    <w:p w14:paraId="31F7CEF7" w14:textId="53138D1A" w:rsidR="001C42B6" w:rsidRPr="001C42B6" w:rsidRDefault="001C42B6" w:rsidP="005A134B">
      <w:pPr>
        <w:numPr>
          <w:ilvl w:val="0"/>
          <w:numId w:val="2"/>
        </w:numPr>
        <w:spacing w:after="0"/>
        <w:rPr>
          <w:bCs/>
        </w:rPr>
      </w:pPr>
      <w:r w:rsidRPr="001C42B6">
        <w:rPr>
          <w:bCs/>
        </w:rPr>
        <w:t>Use of hands to finger, handle or feel objects, tools</w:t>
      </w:r>
      <w:r w:rsidR="00183984">
        <w:rPr>
          <w:bCs/>
        </w:rPr>
        <w:t>,</w:t>
      </w:r>
      <w:r w:rsidRPr="001C42B6">
        <w:rPr>
          <w:bCs/>
        </w:rPr>
        <w:t xml:space="preserve"> or controls; and talk and hear.  Specific vision abilities required by this job include close vision, particularly reading that may be very fine print.  </w:t>
      </w:r>
    </w:p>
    <w:p w14:paraId="0ACBBA77" w14:textId="77777777" w:rsidR="001C42B6" w:rsidRPr="001C42B6" w:rsidRDefault="001C42B6" w:rsidP="005A134B">
      <w:pPr>
        <w:numPr>
          <w:ilvl w:val="0"/>
          <w:numId w:val="2"/>
        </w:numPr>
        <w:spacing w:after="0"/>
        <w:rPr>
          <w:bCs/>
        </w:rPr>
      </w:pPr>
      <w:r w:rsidRPr="001C42B6">
        <w:rPr>
          <w:bCs/>
        </w:rPr>
        <w:t>The employee will regularly be twisting, bending, squatting, pushing, and moving or lifting 10-15 pounds.  The employee will frequently lift and/or move 10-25 pounds and occasionally lift and/or move up to 50 pounds. Conveyance systems are available to move cabinet/drawer pieces as well.</w:t>
      </w:r>
    </w:p>
    <w:p w14:paraId="44BD2DD0" w14:textId="77777777" w:rsidR="001C42B6" w:rsidRPr="001C42B6" w:rsidRDefault="001C42B6" w:rsidP="005A134B">
      <w:pPr>
        <w:spacing w:after="0"/>
        <w:rPr>
          <w:bCs/>
        </w:rPr>
      </w:pPr>
    </w:p>
    <w:p w14:paraId="305A49C2" w14:textId="77777777" w:rsidR="005032CD" w:rsidRPr="005032CD" w:rsidRDefault="005032CD" w:rsidP="005032CD">
      <w:pPr>
        <w:shd w:val="clear" w:color="auto" w:fill="FFFFFF"/>
        <w:spacing w:after="150"/>
        <w:rPr>
          <w:rFonts w:eastAsia="Times New Roman" w:cstheme="minorHAnsi"/>
          <w:color w:val="2D2D2D"/>
        </w:rPr>
      </w:pPr>
      <w:r w:rsidRPr="005032CD">
        <w:rPr>
          <w:rFonts w:eastAsia="Times New Roman" w:cstheme="minorHAnsi"/>
          <w:b/>
          <w:bCs/>
          <w:color w:val="2D2D2D"/>
        </w:rPr>
        <w:t>WORK ENVIRONMENT</w:t>
      </w:r>
      <w:r w:rsidRPr="005032CD">
        <w:rPr>
          <w:rFonts w:eastAsia="Times New Roman" w:cstheme="minorHAnsi"/>
          <w:color w:val="2D2D2D"/>
        </w:rPr>
        <w:t>: The work environment characteristics described here are representative of those an employee may encounter while performing the essential functions of this job.  Reasonable accommodations may be made to enable individuals with disabilities to perform the essential functions.</w:t>
      </w:r>
    </w:p>
    <w:p w14:paraId="3934A01B" w14:textId="77777777" w:rsidR="001C42B6" w:rsidRPr="001C42B6" w:rsidRDefault="001C42B6" w:rsidP="005A134B">
      <w:pPr>
        <w:numPr>
          <w:ilvl w:val="0"/>
          <w:numId w:val="3"/>
        </w:numPr>
        <w:spacing w:after="0"/>
        <w:rPr>
          <w:bCs/>
        </w:rPr>
      </w:pPr>
      <w:r w:rsidRPr="001C42B6">
        <w:rPr>
          <w:bCs/>
        </w:rPr>
        <w:t>While performing the duties of this job, the employee frequently works near moving mechanical parts.  The employee is occasionally exposed to vibration.</w:t>
      </w:r>
    </w:p>
    <w:p w14:paraId="32EF0CD8" w14:textId="77777777" w:rsidR="001C42B6" w:rsidRPr="001C42B6" w:rsidRDefault="001C42B6" w:rsidP="005A134B">
      <w:pPr>
        <w:numPr>
          <w:ilvl w:val="0"/>
          <w:numId w:val="3"/>
        </w:numPr>
        <w:spacing w:after="0"/>
        <w:rPr>
          <w:bCs/>
        </w:rPr>
      </w:pPr>
      <w:r w:rsidRPr="001C42B6">
        <w:rPr>
          <w:bCs/>
        </w:rPr>
        <w:t>The noise level is usually loud.</w:t>
      </w:r>
    </w:p>
    <w:p w14:paraId="17CC7690" w14:textId="011E179B" w:rsidR="001C42B6" w:rsidRDefault="001C42B6" w:rsidP="005A134B">
      <w:pPr>
        <w:numPr>
          <w:ilvl w:val="0"/>
          <w:numId w:val="3"/>
        </w:numPr>
        <w:spacing w:after="0"/>
        <w:rPr>
          <w:bCs/>
        </w:rPr>
      </w:pPr>
      <w:r w:rsidRPr="001C42B6">
        <w:rPr>
          <w:bCs/>
        </w:rPr>
        <w:t>May be exposed to hazardous chemicals in the workplace.</w:t>
      </w:r>
    </w:p>
    <w:p w14:paraId="7A7C3500" w14:textId="0A0A3AD7" w:rsidR="005032CD" w:rsidRDefault="005032CD" w:rsidP="005032CD">
      <w:pPr>
        <w:spacing w:after="0"/>
        <w:rPr>
          <w:bCs/>
        </w:rPr>
      </w:pPr>
    </w:p>
    <w:p w14:paraId="49B7ADE5" w14:textId="77777777" w:rsidR="00D85AAF" w:rsidRPr="00A329B1" w:rsidRDefault="00D85AAF" w:rsidP="00D85AAF">
      <w:pPr>
        <w:shd w:val="clear" w:color="auto" w:fill="FFFFFF"/>
        <w:spacing w:after="150"/>
        <w:rPr>
          <w:rFonts w:eastAsia="Times New Roman" w:cstheme="minorHAnsi"/>
          <w:color w:val="2D2D2D"/>
        </w:rPr>
      </w:pPr>
      <w:r w:rsidRPr="00A329B1">
        <w:rPr>
          <w:rFonts w:eastAsia="Times New Roman" w:cstheme="minorHAnsi"/>
          <w:b/>
          <w:bCs/>
          <w:color w:val="2D2D2D"/>
        </w:rPr>
        <w:t>SAFETY EQUIPMENT</w:t>
      </w:r>
      <w:r w:rsidRPr="00A329B1">
        <w:rPr>
          <w:rFonts w:eastAsia="Times New Roman" w:cstheme="minorHAnsi"/>
          <w:color w:val="2D2D2D"/>
        </w:rPr>
        <w:t xml:space="preserve">: Frontier Door and Cabinet’s Safety Program and all established safety rules must be followed, and equipment used where required.  This will include safety glasses and hearing protection.  This position will also require use of gloves, safety glasses, and dust masks and at times a respirator. </w:t>
      </w:r>
    </w:p>
    <w:p w14:paraId="662536C5" w14:textId="77777777" w:rsidR="00D85AAF" w:rsidRDefault="00D85AAF" w:rsidP="007C4C3A">
      <w:pPr>
        <w:rPr>
          <w:b/>
        </w:rPr>
      </w:pPr>
    </w:p>
    <w:p w14:paraId="35FB9D23" w14:textId="0BE83425" w:rsidR="007C4C3A" w:rsidRPr="007C4C3A" w:rsidRDefault="007C4C3A" w:rsidP="007C4C3A">
      <w:pPr>
        <w:rPr>
          <w:b/>
        </w:rPr>
      </w:pPr>
      <w:r w:rsidRPr="007C4C3A">
        <w:rPr>
          <w:b/>
        </w:rPr>
        <w:t>ACKNOWLEDGMENT</w:t>
      </w:r>
    </w:p>
    <w:p w14:paraId="10C81CB0" w14:textId="0759CCCC" w:rsidR="007C4C3A" w:rsidRPr="007C4C3A" w:rsidRDefault="007C4C3A" w:rsidP="007C4C3A">
      <w:pPr>
        <w:rPr>
          <w:bCs/>
        </w:rPr>
      </w:pPr>
      <w:r w:rsidRPr="007C4C3A">
        <w:rPr>
          <w:bCs/>
        </w:rPr>
        <w:t xml:space="preserve">I have received, reviewed, and fully understand the job description for </w:t>
      </w:r>
      <w:r w:rsidR="00BD674D">
        <w:rPr>
          <w:bCs/>
        </w:rPr>
        <w:t xml:space="preserve">Detail </w:t>
      </w:r>
      <w:r w:rsidR="00E04BB7">
        <w:rPr>
          <w:bCs/>
        </w:rPr>
        <w:t>Worke</w:t>
      </w:r>
      <w:r w:rsidR="00BD674D">
        <w:rPr>
          <w:bCs/>
        </w:rPr>
        <w:t>r</w:t>
      </w:r>
      <w:r w:rsidRPr="007C4C3A">
        <w:rPr>
          <w:bCs/>
        </w:rPr>
        <w:t>.  I further understand that I am responsible for the satisfactory execution of the essential functions described herein, under any and all conditions as described.</w:t>
      </w:r>
    </w:p>
    <w:p w14:paraId="68013EA9" w14:textId="77777777" w:rsidR="007C4C3A" w:rsidRPr="007C4C3A" w:rsidRDefault="007C4C3A" w:rsidP="007C4C3A">
      <w:pPr>
        <w:rPr>
          <w:bCs/>
        </w:rPr>
      </w:pPr>
    </w:p>
    <w:p w14:paraId="12CDD87A" w14:textId="77777777" w:rsidR="007C4C3A" w:rsidRPr="007C4C3A" w:rsidRDefault="007C4C3A" w:rsidP="007C4C3A">
      <w:pPr>
        <w:spacing w:after="0"/>
        <w:rPr>
          <w:bCs/>
        </w:rPr>
      </w:pPr>
      <w:r w:rsidRPr="007C4C3A">
        <w:rPr>
          <w:bCs/>
        </w:rPr>
        <w:t>______________________________</w:t>
      </w:r>
      <w:r w:rsidRPr="007C4C3A">
        <w:rPr>
          <w:bCs/>
        </w:rPr>
        <w:tab/>
      </w:r>
      <w:r w:rsidRPr="007C4C3A">
        <w:rPr>
          <w:bCs/>
        </w:rPr>
        <w:tab/>
      </w:r>
      <w:r w:rsidRPr="007C4C3A">
        <w:rPr>
          <w:bCs/>
        </w:rPr>
        <w:tab/>
        <w:t>___________________________________</w:t>
      </w:r>
    </w:p>
    <w:p w14:paraId="4BF2EBE7" w14:textId="77777777" w:rsidR="0016461E" w:rsidRDefault="007C4C3A" w:rsidP="007C4C3A">
      <w:pPr>
        <w:spacing w:after="0"/>
        <w:rPr>
          <w:bCs/>
        </w:rPr>
      </w:pPr>
      <w:r w:rsidRPr="007C4C3A">
        <w:rPr>
          <w:bCs/>
        </w:rPr>
        <w:t xml:space="preserve">Employee Print Name                                             </w:t>
      </w:r>
      <w:r w:rsidRPr="007C4C3A">
        <w:rPr>
          <w:bCs/>
        </w:rPr>
        <w:tab/>
      </w:r>
      <w:r w:rsidRPr="007C4C3A">
        <w:rPr>
          <w:bCs/>
        </w:rPr>
        <w:tab/>
        <w:t xml:space="preserve">Employee Signature       </w:t>
      </w:r>
      <w:r w:rsidRPr="007C4C3A">
        <w:rPr>
          <w:bCs/>
        </w:rPr>
        <w:tab/>
      </w:r>
      <w:r w:rsidRPr="007C4C3A">
        <w:rPr>
          <w:bCs/>
        </w:rPr>
        <w:tab/>
        <w:t xml:space="preserve">Date         </w:t>
      </w:r>
    </w:p>
    <w:p w14:paraId="563A376A" w14:textId="77777777" w:rsidR="0016461E" w:rsidRDefault="0016461E" w:rsidP="007C4C3A">
      <w:pPr>
        <w:spacing w:after="0"/>
        <w:rPr>
          <w:bCs/>
        </w:rPr>
      </w:pPr>
    </w:p>
    <w:p w14:paraId="702CFE37" w14:textId="77777777" w:rsidR="0016461E" w:rsidRDefault="0016461E" w:rsidP="007C4C3A">
      <w:pPr>
        <w:spacing w:after="0"/>
        <w:rPr>
          <w:bCs/>
        </w:rPr>
      </w:pPr>
    </w:p>
    <w:p w14:paraId="65ECEFFD" w14:textId="77777777" w:rsidR="0016461E" w:rsidRDefault="0016461E" w:rsidP="007C4C3A">
      <w:pPr>
        <w:spacing w:after="0"/>
        <w:rPr>
          <w:bCs/>
        </w:rPr>
      </w:pPr>
    </w:p>
    <w:p w14:paraId="4D798DB8" w14:textId="77777777" w:rsidR="0016461E" w:rsidRDefault="0016461E" w:rsidP="007C4C3A">
      <w:pPr>
        <w:spacing w:after="0"/>
        <w:rPr>
          <w:bCs/>
        </w:rPr>
      </w:pPr>
    </w:p>
    <w:p w14:paraId="4B3EA60F" w14:textId="77777777" w:rsidR="0016461E" w:rsidRDefault="0016461E" w:rsidP="0016461E">
      <w:pPr>
        <w:spacing w:after="0" w:line="240" w:lineRule="auto"/>
        <w:rPr>
          <w:rFonts w:cstheme="minorHAnsi"/>
          <w:bCs/>
        </w:rPr>
      </w:pPr>
      <w:r>
        <w:rPr>
          <w:rFonts w:cstheme="minorHAnsi"/>
          <w:bCs/>
        </w:rPr>
        <w:t>______________________________</w:t>
      </w:r>
      <w:r>
        <w:rPr>
          <w:rFonts w:cstheme="minorHAnsi"/>
          <w:bCs/>
        </w:rPr>
        <w:tab/>
      </w:r>
      <w:r>
        <w:rPr>
          <w:rFonts w:cstheme="minorHAnsi"/>
          <w:bCs/>
        </w:rPr>
        <w:tab/>
      </w:r>
      <w:r>
        <w:rPr>
          <w:rFonts w:cstheme="minorHAnsi"/>
          <w:bCs/>
        </w:rPr>
        <w:tab/>
        <w:t>___________________________________</w:t>
      </w:r>
    </w:p>
    <w:p w14:paraId="3D755B9A" w14:textId="77777777" w:rsidR="0016461E" w:rsidRPr="00BD25CC" w:rsidRDefault="0016461E" w:rsidP="0016461E">
      <w:pPr>
        <w:spacing w:after="0" w:line="240" w:lineRule="auto"/>
        <w:rPr>
          <w:rFonts w:eastAsia="Times New Roman" w:cstheme="minorHAnsi"/>
          <w:color w:val="2D2D2D"/>
        </w:rPr>
      </w:pPr>
      <w:r w:rsidRPr="00BD25CC">
        <w:rPr>
          <w:rFonts w:cstheme="minorHAnsi"/>
          <w:bCs/>
        </w:rPr>
        <w:t>Supervisor Print Name</w:t>
      </w:r>
      <w:r w:rsidRPr="00BD25CC">
        <w:rPr>
          <w:rFonts w:cstheme="minorHAnsi"/>
          <w:bCs/>
        </w:rPr>
        <w:tab/>
      </w:r>
      <w:r w:rsidRPr="00BD25CC">
        <w:rPr>
          <w:rFonts w:cstheme="minorHAnsi"/>
          <w:bCs/>
        </w:rPr>
        <w:tab/>
        <w:t xml:space="preserve">                 </w:t>
      </w:r>
      <w:r>
        <w:rPr>
          <w:rFonts w:cstheme="minorHAnsi"/>
          <w:bCs/>
        </w:rPr>
        <w:tab/>
      </w:r>
      <w:r>
        <w:rPr>
          <w:rFonts w:cstheme="minorHAnsi"/>
          <w:bCs/>
        </w:rPr>
        <w:tab/>
      </w:r>
      <w:r w:rsidRPr="00BD25CC">
        <w:rPr>
          <w:rFonts w:cstheme="minorHAnsi"/>
          <w:bCs/>
        </w:rPr>
        <w:t>Supervisor Signature</w:t>
      </w:r>
      <w:r>
        <w:rPr>
          <w:rFonts w:cstheme="minorHAnsi"/>
          <w:bCs/>
        </w:rPr>
        <w:tab/>
      </w:r>
      <w:r>
        <w:rPr>
          <w:rFonts w:cstheme="minorHAnsi"/>
          <w:bCs/>
        </w:rPr>
        <w:tab/>
      </w:r>
      <w:r w:rsidRPr="00BD25CC">
        <w:rPr>
          <w:rFonts w:cstheme="minorHAnsi"/>
          <w:bCs/>
        </w:rPr>
        <w:t xml:space="preserve">Date  </w:t>
      </w:r>
    </w:p>
    <w:p w14:paraId="7DF67631" w14:textId="4DBFADC0" w:rsidR="007C4C3A" w:rsidRPr="007C4C3A" w:rsidRDefault="007C4C3A" w:rsidP="007C4C3A">
      <w:pPr>
        <w:spacing w:after="0"/>
        <w:rPr>
          <w:bCs/>
        </w:rPr>
      </w:pPr>
      <w:r w:rsidRPr="007C4C3A">
        <w:rPr>
          <w:bCs/>
        </w:rPr>
        <w:t xml:space="preserve">     </w:t>
      </w:r>
    </w:p>
    <w:p w14:paraId="35B394E1" w14:textId="77777777" w:rsidR="009C569D" w:rsidRDefault="009C569D"/>
    <w:sectPr w:rsidR="009C569D" w:rsidSect="002A1569">
      <w:headerReference w:type="default" r:id="rId10"/>
      <w:footerReference w:type="default" r:id="rId11"/>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D64" w14:textId="77777777" w:rsidR="00F72264" w:rsidRDefault="00F72264">
      <w:pPr>
        <w:spacing w:after="0" w:line="240" w:lineRule="auto"/>
      </w:pPr>
      <w:r>
        <w:separator/>
      </w:r>
    </w:p>
  </w:endnote>
  <w:endnote w:type="continuationSeparator" w:id="0">
    <w:p w14:paraId="72708517" w14:textId="77777777" w:rsidR="00F72264" w:rsidRDefault="00F7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F6F5" w14:textId="700EE075" w:rsidR="007C4C3A" w:rsidRPr="00183984" w:rsidRDefault="009D160F" w:rsidP="00183984">
    <w:pPr>
      <w:pStyle w:val="Footer"/>
      <w:jc w:val="right"/>
      <w:rPr>
        <w:rFonts w:asciiTheme="minorHAnsi" w:hAnsiTheme="minorHAnsi" w:cstheme="minorHAnsi"/>
        <w:sz w:val="16"/>
        <w:szCs w:val="16"/>
      </w:rPr>
    </w:pPr>
    <w:r>
      <w:rPr>
        <w:rFonts w:asciiTheme="minorHAnsi" w:hAnsiTheme="minorHAnsi" w:cstheme="minorHAnsi"/>
        <w:sz w:val="16"/>
        <w:szCs w:val="16"/>
      </w:rPr>
      <w:t>Update 3.23.2022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904D" w14:textId="77777777" w:rsidR="00F72264" w:rsidRDefault="00F72264">
      <w:pPr>
        <w:spacing w:after="0" w:line="240" w:lineRule="auto"/>
      </w:pPr>
      <w:r>
        <w:separator/>
      </w:r>
    </w:p>
  </w:footnote>
  <w:footnote w:type="continuationSeparator" w:id="0">
    <w:p w14:paraId="3CDB9368" w14:textId="77777777" w:rsidR="00F72264" w:rsidRDefault="00F72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78A4" w14:textId="61B8C874" w:rsidR="00D53221" w:rsidRDefault="009D160F" w:rsidP="00D53221">
    <w:pPr>
      <w:pStyle w:val="Header"/>
      <w:jc w:val="center"/>
    </w:pPr>
    <w:r>
      <w:rPr>
        <w:noProof/>
      </w:rPr>
      <w:drawing>
        <wp:inline distT="0" distB="0" distL="0" distR="0" wp14:anchorId="08EEFB19" wp14:editId="79047CB7">
          <wp:extent cx="2171700" cy="456459"/>
          <wp:effectExtent l="0" t="0" r="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8365" cy="4662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AF3"/>
    <w:multiLevelType w:val="multilevel"/>
    <w:tmpl w:val="AAA8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04060"/>
    <w:multiLevelType w:val="multilevel"/>
    <w:tmpl w:val="D91E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A3DE5"/>
    <w:multiLevelType w:val="multilevel"/>
    <w:tmpl w:val="56BC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26C7A"/>
    <w:multiLevelType w:val="multilevel"/>
    <w:tmpl w:val="B57E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D127F"/>
    <w:multiLevelType w:val="multilevel"/>
    <w:tmpl w:val="7692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A288E"/>
    <w:multiLevelType w:val="hybridMultilevel"/>
    <w:tmpl w:val="34FC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45460"/>
    <w:multiLevelType w:val="hybridMultilevel"/>
    <w:tmpl w:val="7028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D6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CD72CD"/>
    <w:multiLevelType w:val="multilevel"/>
    <w:tmpl w:val="FD80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273C2"/>
    <w:multiLevelType w:val="multilevel"/>
    <w:tmpl w:val="4468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F1DB2"/>
    <w:multiLevelType w:val="multilevel"/>
    <w:tmpl w:val="C6B8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D6351"/>
    <w:multiLevelType w:val="hybridMultilevel"/>
    <w:tmpl w:val="C938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11CF1"/>
    <w:multiLevelType w:val="multilevel"/>
    <w:tmpl w:val="F2E6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02842"/>
    <w:multiLevelType w:val="multilevel"/>
    <w:tmpl w:val="61B4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F5E13"/>
    <w:multiLevelType w:val="hybridMultilevel"/>
    <w:tmpl w:val="62EA3D72"/>
    <w:lvl w:ilvl="0" w:tplc="2CF04BC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F01AC"/>
    <w:multiLevelType w:val="multilevel"/>
    <w:tmpl w:val="B4B8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D1443C"/>
    <w:multiLevelType w:val="hybridMultilevel"/>
    <w:tmpl w:val="E37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655B7"/>
    <w:multiLevelType w:val="multilevel"/>
    <w:tmpl w:val="21F2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96204"/>
    <w:multiLevelType w:val="hybridMultilevel"/>
    <w:tmpl w:val="08B2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C3816"/>
    <w:multiLevelType w:val="multilevel"/>
    <w:tmpl w:val="B4BA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0197E"/>
    <w:multiLevelType w:val="multilevel"/>
    <w:tmpl w:val="42FA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1316B8"/>
    <w:multiLevelType w:val="multilevel"/>
    <w:tmpl w:val="9BB8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3043F3"/>
    <w:multiLevelType w:val="hybridMultilevel"/>
    <w:tmpl w:val="2C32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A81500"/>
    <w:multiLevelType w:val="multilevel"/>
    <w:tmpl w:val="C2D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F59D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74535FAF"/>
    <w:multiLevelType w:val="hybridMultilevel"/>
    <w:tmpl w:val="20EA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22"/>
  </w:num>
  <w:num w:numId="5">
    <w:abstractNumId w:val="16"/>
  </w:num>
  <w:num w:numId="6">
    <w:abstractNumId w:val="4"/>
  </w:num>
  <w:num w:numId="7">
    <w:abstractNumId w:val="12"/>
  </w:num>
  <w:num w:numId="8">
    <w:abstractNumId w:val="21"/>
  </w:num>
  <w:num w:numId="9">
    <w:abstractNumId w:val="20"/>
  </w:num>
  <w:num w:numId="10">
    <w:abstractNumId w:val="15"/>
  </w:num>
  <w:num w:numId="11">
    <w:abstractNumId w:val="1"/>
  </w:num>
  <w:num w:numId="12">
    <w:abstractNumId w:val="17"/>
  </w:num>
  <w:num w:numId="13">
    <w:abstractNumId w:val="19"/>
  </w:num>
  <w:num w:numId="14">
    <w:abstractNumId w:val="0"/>
  </w:num>
  <w:num w:numId="15">
    <w:abstractNumId w:val="3"/>
  </w:num>
  <w:num w:numId="16">
    <w:abstractNumId w:val="2"/>
  </w:num>
  <w:num w:numId="17">
    <w:abstractNumId w:val="23"/>
  </w:num>
  <w:num w:numId="18">
    <w:abstractNumId w:val="10"/>
  </w:num>
  <w:num w:numId="19">
    <w:abstractNumId w:val="9"/>
  </w:num>
  <w:num w:numId="20">
    <w:abstractNumId w:val="8"/>
  </w:num>
  <w:num w:numId="21">
    <w:abstractNumId w:val="18"/>
  </w:num>
  <w:num w:numId="22">
    <w:abstractNumId w:val="13"/>
  </w:num>
  <w:num w:numId="23">
    <w:abstractNumId w:val="14"/>
  </w:num>
  <w:num w:numId="24">
    <w:abstractNumId w:val="25"/>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B6"/>
    <w:rsid w:val="00067428"/>
    <w:rsid w:val="0007120B"/>
    <w:rsid w:val="000902BB"/>
    <w:rsid w:val="00155AE6"/>
    <w:rsid w:val="0016461E"/>
    <w:rsid w:val="00183984"/>
    <w:rsid w:val="001C286E"/>
    <w:rsid w:val="001C42B6"/>
    <w:rsid w:val="0022669D"/>
    <w:rsid w:val="00242C20"/>
    <w:rsid w:val="002E5EF0"/>
    <w:rsid w:val="003D5CCA"/>
    <w:rsid w:val="0048563A"/>
    <w:rsid w:val="005032CD"/>
    <w:rsid w:val="005208BC"/>
    <w:rsid w:val="00532F94"/>
    <w:rsid w:val="005A134B"/>
    <w:rsid w:val="005E38D4"/>
    <w:rsid w:val="006F0A6B"/>
    <w:rsid w:val="007445A9"/>
    <w:rsid w:val="007C4C3A"/>
    <w:rsid w:val="00883D4D"/>
    <w:rsid w:val="00933E56"/>
    <w:rsid w:val="009C569D"/>
    <w:rsid w:val="009D160F"/>
    <w:rsid w:val="009F3EF5"/>
    <w:rsid w:val="00A3097A"/>
    <w:rsid w:val="00A8436A"/>
    <w:rsid w:val="00B76705"/>
    <w:rsid w:val="00BD674D"/>
    <w:rsid w:val="00BE73E3"/>
    <w:rsid w:val="00C00EA1"/>
    <w:rsid w:val="00C05E91"/>
    <w:rsid w:val="00CC2986"/>
    <w:rsid w:val="00D85AAF"/>
    <w:rsid w:val="00E04BB7"/>
    <w:rsid w:val="00F7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14C36"/>
  <w15:chartTrackingRefBased/>
  <w15:docId w15:val="{31AED22E-CBC2-4820-926C-A724EFEB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B6"/>
  </w:style>
  <w:style w:type="paragraph" w:styleId="Footer">
    <w:name w:val="footer"/>
    <w:basedOn w:val="Normal"/>
    <w:link w:val="FooterChar"/>
    <w:uiPriority w:val="99"/>
    <w:unhideWhenUsed/>
    <w:rsid w:val="001C42B6"/>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C42B6"/>
    <w:rPr>
      <w:rFonts w:ascii="Times New Roman" w:eastAsia="Times New Roman" w:hAnsi="Times New Roman" w:cs="Times New Roman"/>
      <w:sz w:val="24"/>
      <w:szCs w:val="20"/>
    </w:rPr>
  </w:style>
  <w:style w:type="paragraph" w:styleId="ListParagraph">
    <w:name w:val="List Paragraph"/>
    <w:basedOn w:val="Normal"/>
    <w:uiPriority w:val="34"/>
    <w:qFormat/>
    <w:rsid w:val="00CC2986"/>
    <w:pPr>
      <w:ind w:left="720"/>
      <w:contextualSpacing/>
    </w:pPr>
  </w:style>
  <w:style w:type="paragraph" w:styleId="NormalWeb">
    <w:name w:val="Normal (Web)"/>
    <w:basedOn w:val="Normal"/>
    <w:uiPriority w:val="99"/>
    <w:unhideWhenUsed/>
    <w:rsid w:val="009D16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3149">
      <w:bodyDiv w:val="1"/>
      <w:marLeft w:val="0"/>
      <w:marRight w:val="0"/>
      <w:marTop w:val="0"/>
      <w:marBottom w:val="0"/>
      <w:divBdr>
        <w:top w:val="none" w:sz="0" w:space="0" w:color="auto"/>
        <w:left w:val="none" w:sz="0" w:space="0" w:color="auto"/>
        <w:bottom w:val="none" w:sz="0" w:space="0" w:color="auto"/>
        <w:right w:val="none" w:sz="0" w:space="0" w:color="auto"/>
      </w:divBdr>
    </w:div>
    <w:div w:id="1068695777">
      <w:bodyDiv w:val="1"/>
      <w:marLeft w:val="0"/>
      <w:marRight w:val="0"/>
      <w:marTop w:val="0"/>
      <w:marBottom w:val="0"/>
      <w:divBdr>
        <w:top w:val="none" w:sz="0" w:space="0" w:color="auto"/>
        <w:left w:val="none" w:sz="0" w:space="0" w:color="auto"/>
        <w:bottom w:val="none" w:sz="0" w:space="0" w:color="auto"/>
        <w:right w:val="none" w:sz="0" w:space="0" w:color="auto"/>
      </w:divBdr>
      <w:divsChild>
        <w:div w:id="1476484292">
          <w:marLeft w:val="0"/>
          <w:marRight w:val="0"/>
          <w:marTop w:val="0"/>
          <w:marBottom w:val="0"/>
          <w:divBdr>
            <w:top w:val="none" w:sz="0" w:space="0" w:color="auto"/>
            <w:left w:val="none" w:sz="0" w:space="0" w:color="auto"/>
            <w:bottom w:val="none" w:sz="0" w:space="0" w:color="auto"/>
            <w:right w:val="none" w:sz="0" w:space="0" w:color="auto"/>
          </w:divBdr>
        </w:div>
      </w:divsChild>
    </w:div>
    <w:div w:id="19196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9720530A18340BFA7299BCFD3FAE6" ma:contentTypeVersion="12" ma:contentTypeDescription="Create a new document." ma:contentTypeScope="" ma:versionID="8066affafc3f6b914b29c370fadf8cc6">
  <xsd:schema xmlns:xsd="http://www.w3.org/2001/XMLSchema" xmlns:xs="http://www.w3.org/2001/XMLSchema" xmlns:p="http://schemas.microsoft.com/office/2006/metadata/properties" xmlns:ns2="9ce89289-ed6e-462f-9b3b-0ecdea523180" xmlns:ns3="d2ea8c2f-063b-4f62-a65a-503eec01396f" targetNamespace="http://schemas.microsoft.com/office/2006/metadata/properties" ma:root="true" ma:fieldsID="4d7bd09db7125081c70d4fcd5fa8906f" ns2:_="" ns3:_="">
    <xsd:import namespace="9ce89289-ed6e-462f-9b3b-0ecdea523180"/>
    <xsd:import namespace="d2ea8c2f-063b-4f62-a65a-503eec0139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89289-ed6e-462f-9b3b-0ecdea523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a8c2f-063b-4f62-a65a-503eec0139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D3152-2FC1-42C7-9F88-DD4ED0F64B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BD8D1-1B39-4B12-BF65-683120FD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89289-ed6e-462f-9b3b-0ecdea523180"/>
    <ds:schemaRef ds:uri="d2ea8c2f-063b-4f62-a65a-503eec013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1133E-495F-4DC5-B0D8-6B62BE24E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Washington</dc:creator>
  <cp:keywords/>
  <dc:description/>
  <cp:lastModifiedBy>Kayla Woody</cp:lastModifiedBy>
  <cp:revision>3</cp:revision>
  <dcterms:created xsi:type="dcterms:W3CDTF">2022-03-28T19:36:00Z</dcterms:created>
  <dcterms:modified xsi:type="dcterms:W3CDTF">2022-03-31T00:05:00Z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0x0101007199720530A18340BFA7299BCFD3FAE6</vt:lpwstr>
  </property>
</Properties>
</file>